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3025E1" w:rsidTr="003025E1">
        <w:tc>
          <w:tcPr>
            <w:tcW w:w="4643" w:type="dxa"/>
          </w:tcPr>
          <w:p w:rsidR="003025E1" w:rsidRDefault="003025E1">
            <w:pPr>
              <w:widowControl w:val="0"/>
              <w:autoSpaceDE w:val="0"/>
              <w:rPr>
                <w:szCs w:val="24"/>
              </w:rPr>
            </w:pPr>
          </w:p>
        </w:tc>
        <w:tc>
          <w:tcPr>
            <w:tcW w:w="4643" w:type="dxa"/>
          </w:tcPr>
          <w:p w:rsidR="003025E1" w:rsidRDefault="003025E1" w:rsidP="003025E1">
            <w:pPr>
              <w:widowControl w:val="0"/>
              <w:autoSpaceDE w:val="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                                     </w:t>
            </w:r>
            <w:r>
              <w:rPr>
                <w:szCs w:val="24"/>
              </w:rPr>
              <w:t>УТВЕРЖДАЮ.</w:t>
            </w:r>
          </w:p>
          <w:p w:rsidR="003025E1" w:rsidRDefault="003025E1">
            <w:pPr>
              <w:widowControl w:val="0"/>
              <w:autoSpaceDE w:val="0"/>
              <w:jc w:val="right"/>
              <w:rPr>
                <w:szCs w:val="24"/>
              </w:rPr>
            </w:pPr>
            <w:r>
              <w:rPr>
                <w:szCs w:val="24"/>
              </w:rPr>
              <w:t>______________</w:t>
            </w:r>
          </w:p>
          <w:p w:rsidR="003025E1" w:rsidRDefault="003025E1">
            <w:pPr>
              <w:widowControl w:val="0"/>
              <w:autoSpaceDE w:val="0"/>
              <w:jc w:val="right"/>
              <w:rPr>
                <w:szCs w:val="24"/>
              </w:rPr>
            </w:pPr>
            <w:r>
              <w:rPr>
                <w:szCs w:val="24"/>
              </w:rPr>
              <w:t>Ковалева Э.А., директор</w:t>
            </w:r>
          </w:p>
          <w:p w:rsidR="003025E1" w:rsidRDefault="003025E1">
            <w:pPr>
              <w:widowControl w:val="0"/>
              <w:autoSpaceDE w:val="0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«02» февраля </w:t>
            </w:r>
            <w:r>
              <w:rPr>
                <w:szCs w:val="24"/>
              </w:rPr>
              <w:t>2017г.</w:t>
            </w:r>
          </w:p>
        </w:tc>
      </w:tr>
    </w:tbl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ПЛАН МЕРОПРИЯТИЙ</w:t>
      </w:r>
    </w:p>
    <w:p w:rsidR="003025E1" w:rsidRDefault="003025E1" w:rsidP="003025E1">
      <w:pPr>
        <w:widowControl w:val="0"/>
        <w:autoSpaceDE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ПРОФИЛАКТИКЕ ДОРОЖНО-ТРАНСПОРТНОГО ТРАВМАТИЗМА </w:t>
      </w:r>
    </w:p>
    <w:p w:rsidR="003025E1" w:rsidRDefault="003025E1" w:rsidP="003025E1">
      <w:pPr>
        <w:widowControl w:val="0"/>
        <w:autoSpaceDE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ОБУЧАЮЩИХСЯ МБОУ СОШ № 3</w:t>
      </w:r>
    </w:p>
    <w:p w:rsidR="003025E1" w:rsidRDefault="003025E1" w:rsidP="003025E1">
      <w:pPr>
        <w:widowControl w:val="0"/>
        <w:autoSpaceDE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февраль-июнь 2017года</w:t>
      </w:r>
    </w:p>
    <w:p w:rsidR="005F7136" w:rsidRDefault="005F7136" w:rsidP="003025E1">
      <w:pPr>
        <w:widowControl w:val="0"/>
        <w:autoSpaceDE w:val="0"/>
        <w:jc w:val="center"/>
        <w:rPr>
          <w:b/>
          <w:sz w:val="40"/>
          <w:szCs w:val="4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1589"/>
        <w:gridCol w:w="216"/>
        <w:gridCol w:w="1315"/>
        <w:gridCol w:w="216"/>
        <w:gridCol w:w="1248"/>
        <w:gridCol w:w="1496"/>
        <w:gridCol w:w="1647"/>
      </w:tblGrid>
      <w:tr w:rsidR="003025E1" w:rsidTr="003025E1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Февраль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Март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Апрель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Май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Июнь</w:t>
            </w:r>
          </w:p>
        </w:tc>
      </w:tr>
      <w:tr w:rsidR="003025E1" w:rsidTr="003025E1"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Активная деятельность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Организация рейдов   </w:t>
            </w:r>
            <w:proofErr w:type="gramStart"/>
            <w:r>
              <w:rPr>
                <w:b/>
                <w:szCs w:val="24"/>
              </w:rPr>
              <w:t>по  выявлению</w:t>
            </w:r>
            <w:proofErr w:type="gramEnd"/>
            <w:r>
              <w:rPr>
                <w:b/>
                <w:szCs w:val="24"/>
              </w:rPr>
              <w:t xml:space="preserve"> нарушений обучающимися правил дорожного движения. </w:t>
            </w:r>
          </w:p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(Чернышев Э.Н.)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Викторина для 1-4-х </w:t>
            </w:r>
            <w:proofErr w:type="gramStart"/>
            <w:r>
              <w:rPr>
                <w:b/>
                <w:szCs w:val="24"/>
              </w:rPr>
              <w:t>классов  на</w:t>
            </w:r>
            <w:proofErr w:type="gramEnd"/>
            <w:r>
              <w:rPr>
                <w:b/>
                <w:szCs w:val="24"/>
              </w:rPr>
              <w:t xml:space="preserve"> знание ПДД «Дорога с нами говорит !»</w:t>
            </w:r>
          </w:p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(Чернышев Э.Н.)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Подготовка и участие отряда ЮИД в конкурсе «Безопасное колесо»</w:t>
            </w:r>
          </w:p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(Кощеева О.Н.)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Конкурсы юных велосипедистов в 5-6-х классах «</w:t>
            </w:r>
            <w:proofErr w:type="spellStart"/>
            <w:r>
              <w:rPr>
                <w:b/>
                <w:szCs w:val="24"/>
              </w:rPr>
              <w:t>ВелоМастер</w:t>
            </w:r>
            <w:proofErr w:type="spellEnd"/>
            <w:r>
              <w:rPr>
                <w:b/>
                <w:szCs w:val="24"/>
              </w:rPr>
              <w:t>». (Марченко А.В.)</w:t>
            </w:r>
          </w:p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Олимпиада по ПДД в 7-11-х классах. (Чернышев Э.Н.)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Конкурс знатоков ПДД и юных велосипедистов в летнем лагере. (Трофимова А.А., Чернышев Э.Н.)</w:t>
            </w:r>
          </w:p>
        </w:tc>
      </w:tr>
      <w:tr w:rsidR="003025E1" w:rsidTr="003025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E1" w:rsidRDefault="003025E1">
            <w:pPr>
              <w:rPr>
                <w:b/>
                <w:szCs w:val="24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Классные часы «Ты-пассажир» (классные руководители)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Классные часы «Первая медпомощь пострадавшим в ДТП» (классные руководители)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Классные часы «Знать и соблюдать </w:t>
            </w:r>
            <w:proofErr w:type="gramStart"/>
            <w:r>
              <w:rPr>
                <w:b/>
                <w:szCs w:val="24"/>
              </w:rPr>
              <w:t>ПДД !</w:t>
            </w:r>
            <w:proofErr w:type="gramEnd"/>
            <w:r>
              <w:rPr>
                <w:b/>
                <w:szCs w:val="24"/>
              </w:rPr>
              <w:t>» (классные руководители)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Классные часы «Городская дорога. Безопасность пешеходов и пассажиров» (классные руководители)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</w:p>
        </w:tc>
      </w:tr>
      <w:tr w:rsidR="003025E1" w:rsidTr="003025E1"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Инструктивно-разъяснительная работа</w:t>
            </w:r>
          </w:p>
        </w:tc>
        <w:tc>
          <w:tcPr>
            <w:tcW w:w="7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Обновление стендов по тематике безопасности дорожного движения. (Чернышев Э.Н., классные руководители)</w:t>
            </w:r>
          </w:p>
        </w:tc>
      </w:tr>
      <w:tr w:rsidR="003025E1" w:rsidTr="003025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E1" w:rsidRDefault="003025E1">
            <w:pPr>
              <w:rPr>
                <w:b/>
                <w:szCs w:val="24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Организация трехминутных  </w:t>
            </w:r>
            <w:proofErr w:type="spellStart"/>
            <w:r>
              <w:rPr>
                <w:b/>
                <w:szCs w:val="24"/>
              </w:rPr>
              <w:t>агитпауз</w:t>
            </w:r>
            <w:proofErr w:type="spellEnd"/>
            <w:r>
              <w:rPr>
                <w:b/>
                <w:szCs w:val="24"/>
              </w:rPr>
              <w:t xml:space="preserve"> на последнем уроке с напоминанием о соблюдении ПДД (учителя, Чернышев Э.Н.)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</w:p>
        </w:tc>
      </w:tr>
      <w:tr w:rsidR="003025E1" w:rsidTr="003025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E1" w:rsidRDefault="003025E1">
            <w:pPr>
              <w:rPr>
                <w:b/>
                <w:szCs w:val="24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Нормативно-правовое обеспечение вопросов организации выездов обучающихся за пределы школы (Ковалева Э.А., Чернышев Э.Н.)</w:t>
            </w:r>
          </w:p>
        </w:tc>
      </w:tr>
      <w:tr w:rsidR="003025E1" w:rsidTr="003025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E1" w:rsidRDefault="003025E1">
            <w:pPr>
              <w:rPr>
                <w:b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Инструктаж «Порядок поездок обучающихся  на частном автотранспорте» (Чернышев </w:t>
            </w:r>
            <w:proofErr w:type="spellStart"/>
            <w:r>
              <w:rPr>
                <w:b/>
                <w:szCs w:val="24"/>
              </w:rPr>
              <w:t>Э.Н.,классные</w:t>
            </w:r>
            <w:proofErr w:type="spellEnd"/>
            <w:r>
              <w:rPr>
                <w:b/>
                <w:szCs w:val="24"/>
              </w:rPr>
              <w:t xml:space="preserve"> руководители)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Инструктаж «Порядок перехода через проезжую часть» (Чернышев </w:t>
            </w:r>
            <w:proofErr w:type="spellStart"/>
            <w:r>
              <w:rPr>
                <w:b/>
                <w:szCs w:val="24"/>
              </w:rPr>
              <w:t>Э.Н.,классные</w:t>
            </w:r>
            <w:proofErr w:type="spellEnd"/>
            <w:r>
              <w:rPr>
                <w:b/>
                <w:szCs w:val="24"/>
              </w:rPr>
              <w:t xml:space="preserve"> руководители)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Инструктаж «Закон № 346 о личной безопасности школьника»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Инструктаж «Мир прекрасен. Мир опасен. Как не стать жертвой ДТП» (Чернышев </w:t>
            </w:r>
            <w:proofErr w:type="spellStart"/>
            <w:r>
              <w:rPr>
                <w:b/>
                <w:szCs w:val="24"/>
              </w:rPr>
              <w:t>Э.Н.,классные</w:t>
            </w:r>
            <w:proofErr w:type="spellEnd"/>
            <w:r>
              <w:rPr>
                <w:b/>
                <w:szCs w:val="24"/>
              </w:rPr>
              <w:t xml:space="preserve"> руководители)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Инструктаж с выпускниками по соблюдению ПДД в связи с участием в ОГЭ. (Чернышев </w:t>
            </w:r>
            <w:proofErr w:type="spellStart"/>
            <w:r>
              <w:rPr>
                <w:b/>
                <w:szCs w:val="24"/>
              </w:rPr>
              <w:t>Э.Н.,классные</w:t>
            </w:r>
            <w:proofErr w:type="spellEnd"/>
            <w:r>
              <w:rPr>
                <w:b/>
                <w:szCs w:val="24"/>
              </w:rPr>
              <w:t xml:space="preserve"> руководители)</w:t>
            </w:r>
          </w:p>
        </w:tc>
      </w:tr>
      <w:tr w:rsidR="003025E1" w:rsidTr="003025E1"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Учебная деятельность</w:t>
            </w:r>
          </w:p>
        </w:tc>
        <w:tc>
          <w:tcPr>
            <w:tcW w:w="6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Проведение занятий в соответствии с комплексной программой «Правила дорожного движения» (1 занятие ежемесячно)  (классные руководители)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</w:p>
        </w:tc>
      </w:tr>
      <w:tr w:rsidR="003025E1" w:rsidTr="003025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5E1" w:rsidRDefault="003025E1">
            <w:pPr>
              <w:rPr>
                <w:b/>
                <w:szCs w:val="24"/>
              </w:rPr>
            </w:pPr>
          </w:p>
        </w:tc>
        <w:tc>
          <w:tcPr>
            <w:tcW w:w="6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Углубление  изучение</w:t>
            </w:r>
            <w:proofErr w:type="gramEnd"/>
            <w:r>
              <w:rPr>
                <w:b/>
                <w:szCs w:val="24"/>
              </w:rPr>
              <w:t xml:space="preserve"> ПДД по курсу ОБЖ и правил оказания  доврачебной медпомощи по  курсу биологии. (Трофимова А.А., Ищенко Л.А.)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</w:p>
        </w:tc>
      </w:tr>
      <w:tr w:rsidR="003025E1" w:rsidTr="003025E1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Своевременность выполнения записей по ПДД в классных и </w:t>
            </w:r>
            <w:proofErr w:type="spellStart"/>
            <w:r>
              <w:rPr>
                <w:b/>
                <w:szCs w:val="24"/>
              </w:rPr>
              <w:t>спецжурналах</w:t>
            </w:r>
            <w:proofErr w:type="spellEnd"/>
            <w:r>
              <w:rPr>
                <w:b/>
                <w:szCs w:val="24"/>
              </w:rPr>
              <w:t>. (Чернышев Э.Н.)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 наличия в дневниках маршрутов безопасного движения. (Чернышев Э.Н.)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Контрольные работы в 8,10 и 11 классах на знание ПДД в рамках предмета «ОБЖ»  (Чернышев Э.Н.)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 соблюдения обучающимися установленных маршрутов безопасного движения. (Чернышев Э.Н.)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5E1" w:rsidRDefault="003025E1">
            <w:pPr>
              <w:widowControl w:val="0"/>
              <w:autoSpaceDE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Своевременность выполнения записей по ПДД в классных и </w:t>
            </w:r>
            <w:proofErr w:type="spellStart"/>
            <w:r>
              <w:rPr>
                <w:b/>
                <w:szCs w:val="24"/>
              </w:rPr>
              <w:t>спецжурналах</w:t>
            </w:r>
            <w:proofErr w:type="spellEnd"/>
            <w:r>
              <w:rPr>
                <w:b/>
                <w:szCs w:val="24"/>
              </w:rPr>
              <w:t>. Полнота выполнения программ. (Чернышев Э.Н.)</w:t>
            </w:r>
          </w:p>
        </w:tc>
      </w:tr>
    </w:tbl>
    <w:p w:rsidR="003025E1" w:rsidRDefault="003025E1" w:rsidP="003025E1">
      <w:pPr>
        <w:widowControl w:val="0"/>
        <w:autoSpaceDE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3025E1" w:rsidRDefault="003025E1" w:rsidP="003025E1">
      <w:pPr>
        <w:widowControl w:val="0"/>
        <w:autoSpaceDE w:val="0"/>
        <w:jc w:val="both"/>
        <w:rPr>
          <w:sz w:val="26"/>
          <w:szCs w:val="26"/>
        </w:rPr>
      </w:pPr>
    </w:p>
    <w:p w:rsidR="00D24ECC" w:rsidRDefault="00D24ECC"/>
    <w:sectPr w:rsidR="00D24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7F3"/>
    <w:rsid w:val="003025E1"/>
    <w:rsid w:val="005F7136"/>
    <w:rsid w:val="00B667F3"/>
    <w:rsid w:val="00D2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08DB"/>
  <w15:chartTrackingRefBased/>
  <w15:docId w15:val="{5286289C-FE96-4079-8071-3C1709B5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5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9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2320</Characters>
  <Application>Microsoft Office Word</Application>
  <DocSecurity>0</DocSecurity>
  <Lines>19</Lines>
  <Paragraphs>5</Paragraphs>
  <ScaleCrop>false</ScaleCrop>
  <Company>diakov.net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2017-02-10T13:19:00Z</dcterms:created>
  <dcterms:modified xsi:type="dcterms:W3CDTF">2017-02-10T13:21:00Z</dcterms:modified>
</cp:coreProperties>
</file>